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5242" w14:textId="77777777" w:rsidR="00060FFC" w:rsidRDefault="00060FFC" w:rsidP="00060F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SemiBold" w:eastAsiaTheme="majorEastAsia" w:hAnsi="Aptos SemiBold" w:cs="Segoe UI"/>
          <w:b/>
          <w:bCs/>
          <w:sz w:val="22"/>
          <w:szCs w:val="22"/>
        </w:rPr>
        <w:t>§ 146</w:t>
      </w:r>
      <w:r>
        <w:rPr>
          <w:rStyle w:val="eop"/>
          <w:rFonts w:ascii="Aptos SemiBold" w:eastAsiaTheme="majorEastAsia" w:hAnsi="Aptos SemiBold" w:cs="Segoe UI"/>
          <w:sz w:val="22"/>
          <w:szCs w:val="22"/>
        </w:rPr>
        <w:t> </w:t>
      </w:r>
    </w:p>
    <w:p w14:paraId="7BAF8AE2" w14:textId="77777777" w:rsidR="00060FFC" w:rsidRDefault="00060FFC" w:rsidP="00060F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SemiBold" w:eastAsiaTheme="majorEastAsia" w:hAnsi="Aptos SemiBold" w:cs="Segoe UI"/>
          <w:sz w:val="22"/>
          <w:szCs w:val="22"/>
        </w:rPr>
        <w:t>Aloite Pyhärannan seurakunnan liittämiseksi Rauman seurakuntaan 1.1.2027 lukien: Pyhärannan seurakunnan neuvottelutavoitteet</w:t>
      </w:r>
      <w:r>
        <w:rPr>
          <w:rStyle w:val="eop"/>
          <w:rFonts w:ascii="Aptos SemiBold" w:eastAsiaTheme="majorEastAsia" w:hAnsi="Aptos SemiBold" w:cs="Segoe UI"/>
          <w:sz w:val="22"/>
          <w:szCs w:val="22"/>
        </w:rPr>
        <w:t> </w:t>
      </w:r>
    </w:p>
    <w:p w14:paraId="1870094C" w14:textId="77777777" w:rsidR="00060FFC" w:rsidRDefault="00060FFC" w:rsidP="00060F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D217291" w14:textId="77777777" w:rsidR="00060FFC" w:rsidRDefault="00060FFC" w:rsidP="00060F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Valmistelija: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Aptos" w:eastAsiaTheme="majorEastAsia" w:hAnsi="Aptos" w:cs="Segoe UI"/>
          <w:sz w:val="22"/>
          <w:szCs w:val="22"/>
        </w:rPr>
        <w:t>vt. kirkkoherra Matti Nikkanen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734E2DE" w14:textId="77777777" w:rsidR="00060FFC" w:rsidRDefault="00060FFC" w:rsidP="00060F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32F02F59" w14:textId="77777777" w:rsidR="00060FFC" w:rsidRDefault="00060FFC" w:rsidP="00060F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Esittelijä: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Aptos" w:eastAsiaTheme="majorEastAsia" w:hAnsi="Aptos" w:cs="Segoe UI"/>
          <w:sz w:val="22"/>
          <w:szCs w:val="22"/>
        </w:rPr>
        <w:t>vt. kirkkoherra Matti Nikkanen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35534DC" w14:textId="77777777" w:rsidR="00060FFC" w:rsidRDefault="00060FFC" w:rsidP="00060F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36D9B95C" w14:textId="77777777" w:rsidR="00060FFC" w:rsidRDefault="00060FFC" w:rsidP="00060FFC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Perustelut: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Aptos" w:eastAsiaTheme="majorEastAsia" w:hAnsi="Aptos" w:cs="Segoe UI"/>
          <w:sz w:val="22"/>
          <w:szCs w:val="22"/>
        </w:rPr>
        <w:t>Kirkkovaltuusto on 1.10.2025 tehnyt aloitteen Pyhärannan ja Rauman seurakuntien välisestä seurakuntaliitoksesta 1.1.2027 alkaen. Kirkko-neuvosto on pyytänyt johtoryhmää, kasvatustyöntekijä Marika Pietilää ja tarvittaessa Kirsi Kotisaloa toimimaan Rauman seurakunnan kanssa käytävissä liitossopimusneuvotteluissa Pyhärannan seurakunnan neuvotteluryhmänä.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9A8C54E" w14:textId="77777777" w:rsidR="00060FFC" w:rsidRDefault="00060FFC" w:rsidP="00060FFC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3AA614BB" w14:textId="77777777" w:rsidR="00060FFC" w:rsidRDefault="00060FFC" w:rsidP="00060FFC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Neuvottelutavoitteiden määrittelemiseksi kirkkoneuvoston on keskus-</w:t>
      </w:r>
      <w:proofErr w:type="spellStart"/>
      <w:r>
        <w:rPr>
          <w:rStyle w:val="normaltextrun"/>
          <w:rFonts w:ascii="Aptos" w:eastAsiaTheme="majorEastAsia" w:hAnsi="Aptos" w:cs="Segoe UI"/>
          <w:sz w:val="22"/>
          <w:szCs w:val="22"/>
        </w:rPr>
        <w:t>teltava</w:t>
      </w:r>
      <w:proofErr w:type="spellEnd"/>
      <w:r>
        <w:rPr>
          <w:rStyle w:val="normaltextrun"/>
          <w:rFonts w:ascii="Aptos" w:eastAsiaTheme="majorEastAsia" w:hAnsi="Aptos" w:cs="Segoe UI"/>
          <w:sz w:val="22"/>
          <w:szCs w:val="22"/>
        </w:rPr>
        <w:t> neuvottelutilanteesta sekä päätettävä liitosprosessin valmistelun suuntaviivoista.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0762A25" w14:textId="77777777" w:rsidR="00060FFC" w:rsidRDefault="00060FFC" w:rsidP="00060FFC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03B899C" w14:textId="77777777" w:rsidR="00060FFC" w:rsidRDefault="00060FFC" w:rsidP="00060FFC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Liitteenä on Pyhärannan ja Rauman seurakuntien yhteisneuvottelun 4.11.2025 muistio (LIITE 6).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71AFA0B" w14:textId="77777777" w:rsidR="00060FFC" w:rsidRDefault="00060FFC" w:rsidP="00060F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0F73FB4" w14:textId="77777777" w:rsidR="00060FFC" w:rsidRDefault="00060FFC" w:rsidP="00060FFC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Esitys: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Aptos" w:eastAsiaTheme="majorEastAsia" w:hAnsi="Aptos" w:cs="Segoe UI"/>
          <w:sz w:val="22"/>
          <w:szCs w:val="22"/>
        </w:rPr>
        <w:t>Kirkkoneuvosto pyytää neuvotteluryhmän jäseniä selostamaan neuvottelujen tähänastisesta tilanteesta sekä keskustelee liitosprosessin valmistelun suuntaviivoista.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3853AFB6" w14:textId="77777777" w:rsidR="00060FFC" w:rsidRDefault="00060FFC" w:rsidP="00060FFC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D88B25A" w14:textId="77777777" w:rsidR="00060FFC" w:rsidRDefault="00060FFC" w:rsidP="00060FFC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Käsittely: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Aptos" w:eastAsiaTheme="majorEastAsia" w:hAnsi="Aptos" w:cs="Segoe UI"/>
          <w:sz w:val="22"/>
          <w:szCs w:val="22"/>
        </w:rPr>
        <w:t>Asiasta käytiin keskustelu.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02F33B7" w14:textId="77777777" w:rsidR="00060FFC" w:rsidRDefault="00060FFC" w:rsidP="00060FFC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DDFA143" w14:textId="77777777" w:rsidR="00060FFC" w:rsidRDefault="00060FFC" w:rsidP="00060FFC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Keskustelun aikana Riitta </w:t>
      </w:r>
      <w:proofErr w:type="spellStart"/>
      <w:r>
        <w:rPr>
          <w:rStyle w:val="normaltextrun"/>
          <w:rFonts w:ascii="Aptos" w:eastAsiaTheme="majorEastAsia" w:hAnsi="Aptos" w:cs="Segoe UI"/>
          <w:sz w:val="22"/>
          <w:szCs w:val="22"/>
        </w:rPr>
        <w:t>Impilä</w:t>
      </w:r>
      <w:proofErr w:type="spellEnd"/>
      <w:r>
        <w:rPr>
          <w:rStyle w:val="normaltextrun"/>
          <w:rFonts w:ascii="Aptos" w:eastAsiaTheme="majorEastAsia" w:hAnsi="Aptos" w:cs="Segoe UI"/>
          <w:sz w:val="22"/>
          <w:szCs w:val="22"/>
        </w:rPr>
        <w:t> esitti Sauli Luttisen kannattamana, että kirkkoneuvosto päättää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73A6081" w14:textId="77777777" w:rsidR="00060FFC" w:rsidRDefault="00060FFC" w:rsidP="00060FFC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59522F0" w14:textId="77777777" w:rsidR="00060FFC" w:rsidRDefault="00060FFC" w:rsidP="00060FFC">
      <w:pPr>
        <w:pStyle w:val="paragraph"/>
        <w:numPr>
          <w:ilvl w:val="0"/>
          <w:numId w:val="5"/>
        </w:numPr>
        <w:spacing w:before="0" w:beforeAutospacing="0" w:after="0" w:afterAutospacing="0"/>
        <w:ind w:left="3315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kehottaa neuvotteluryhmää pyrkimään siihen, että Pyhärannan seurakunnan alueella seurakunnallinen toiminta säilyy ennallaan ja että nykyiset palvelut toteutuvat myös tulevassa kappeliseurakunnassa palvelupisteen päivystystä myöten;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569FE39" w14:textId="77777777" w:rsidR="00060FFC" w:rsidRDefault="00060FFC" w:rsidP="00060FFC">
      <w:pPr>
        <w:pStyle w:val="paragraph"/>
        <w:spacing w:before="0" w:beforeAutospacing="0" w:after="0" w:afterAutospacing="0"/>
        <w:ind w:left="29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E4A8A8E" w14:textId="77777777" w:rsidR="00060FFC" w:rsidRDefault="00060FFC" w:rsidP="00060FFC">
      <w:pPr>
        <w:pStyle w:val="paragraph"/>
        <w:numPr>
          <w:ilvl w:val="0"/>
          <w:numId w:val="6"/>
        </w:numPr>
        <w:spacing w:before="0" w:beforeAutospacing="0" w:after="0" w:afterAutospacing="0"/>
        <w:ind w:left="3315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selvittää mahdollisuudet säilyttää leirikeskus tulevan kappeliseurakunnan käytössä; ja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CB225C1" w14:textId="77777777" w:rsidR="00060FFC" w:rsidRDefault="00060FFC" w:rsidP="00060FFC">
      <w:pPr>
        <w:pStyle w:val="paragraph"/>
        <w:numPr>
          <w:ilvl w:val="0"/>
          <w:numId w:val="7"/>
        </w:numPr>
        <w:spacing w:before="0" w:beforeAutospacing="0" w:after="0" w:afterAutospacing="0"/>
        <w:ind w:left="3315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pyytää Rauman seurakunnalta ehdotusta Pyhärannan </w:t>
      </w:r>
      <w:proofErr w:type="gramStart"/>
      <w:r>
        <w:rPr>
          <w:rStyle w:val="normaltextrun"/>
          <w:rFonts w:ascii="Aptos" w:eastAsiaTheme="majorEastAsia" w:hAnsi="Aptos" w:cs="Segoe UI"/>
          <w:sz w:val="22"/>
          <w:szCs w:val="22"/>
        </w:rPr>
        <w:t>seurakunta-kodin</w:t>
      </w:r>
      <w:proofErr w:type="gramEnd"/>
      <w:r>
        <w:rPr>
          <w:rStyle w:val="normaltextrun"/>
          <w:rFonts w:ascii="Aptos" w:eastAsiaTheme="majorEastAsia" w:hAnsi="Aptos" w:cs="Segoe UI"/>
          <w:sz w:val="22"/>
          <w:szCs w:val="22"/>
        </w:rPr>
        <w:t> peruskorjauksesta siltä pohjalta, että kappeliseurakunta osallistuu peruskorjauksen suunnitteluun ja toteutukseen ja että seurakuntakotiin sijoitetaan kirkkoherranviraston palveluita korvaava palvelupiste.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95F317B" w14:textId="77777777" w:rsidR="00060FFC" w:rsidRDefault="00060FFC" w:rsidP="00060FFC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63FA29C0" w14:textId="77777777" w:rsidR="00060FFC" w:rsidRDefault="00060FFC" w:rsidP="00060FFC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Puheenjohtaja kannatti esitystä.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F20A470" w14:textId="77777777" w:rsidR="00060FFC" w:rsidRDefault="00060FFC" w:rsidP="00060F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2510F90" w14:textId="77777777" w:rsidR="00060FFC" w:rsidRDefault="00060FFC" w:rsidP="00060F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Päätös: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Aptos" w:eastAsiaTheme="majorEastAsia" w:hAnsi="Aptos" w:cs="Segoe UI"/>
          <w:sz w:val="22"/>
          <w:szCs w:val="22"/>
        </w:rPr>
        <w:t>Kirkkoneuvosto päätti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ACEEDF7" w14:textId="77777777" w:rsidR="00060FFC" w:rsidRDefault="00060FFC" w:rsidP="00060FFC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F8BF0E0" w14:textId="77777777" w:rsidR="00060FFC" w:rsidRDefault="00060FFC" w:rsidP="00060FFC">
      <w:pPr>
        <w:pStyle w:val="paragraph"/>
        <w:numPr>
          <w:ilvl w:val="0"/>
          <w:numId w:val="8"/>
        </w:numPr>
        <w:spacing w:before="0" w:beforeAutospacing="0" w:after="0" w:afterAutospacing="0"/>
        <w:ind w:left="3315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kehottaa neuvotteluryhmää pyrkimään siihen, että Pyhärannan </w:t>
      </w:r>
      <w:proofErr w:type="gramStart"/>
      <w:r>
        <w:rPr>
          <w:rStyle w:val="normaltextrun"/>
          <w:rFonts w:ascii="Aptos" w:eastAsiaTheme="majorEastAsia" w:hAnsi="Aptos" w:cs="Segoe UI"/>
          <w:sz w:val="22"/>
          <w:szCs w:val="22"/>
        </w:rPr>
        <w:t>seura-kunnan</w:t>
      </w:r>
      <w:proofErr w:type="gramEnd"/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 alueella seurakunnallinen toiminta säilyy ennallaan ja että nykyiset palvelut toteutuvat myös 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lastRenderedPageBreak/>
        <w:t>tulevassa kappeliseurakunnassa palvelupisteen päivystystä myöten;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6A49A8B" w14:textId="77777777" w:rsidR="00060FFC" w:rsidRDefault="00060FFC" w:rsidP="00060FFC">
      <w:pPr>
        <w:pStyle w:val="paragraph"/>
        <w:spacing w:before="0" w:beforeAutospacing="0" w:after="0" w:afterAutospacing="0"/>
        <w:ind w:left="29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3C97FD1" w14:textId="77777777" w:rsidR="00060FFC" w:rsidRDefault="00060FFC" w:rsidP="00060FFC">
      <w:pPr>
        <w:pStyle w:val="paragraph"/>
        <w:numPr>
          <w:ilvl w:val="0"/>
          <w:numId w:val="9"/>
        </w:numPr>
        <w:spacing w:before="0" w:beforeAutospacing="0" w:after="0" w:afterAutospacing="0"/>
        <w:ind w:left="3315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selvittää mahdollisuudet säilyttää leirikeskus tulevan </w:t>
      </w:r>
      <w:proofErr w:type="gramStart"/>
      <w:r>
        <w:rPr>
          <w:rStyle w:val="normaltextrun"/>
          <w:rFonts w:ascii="Aptos" w:eastAsiaTheme="majorEastAsia" w:hAnsi="Aptos" w:cs="Segoe UI"/>
          <w:sz w:val="22"/>
          <w:szCs w:val="22"/>
        </w:rPr>
        <w:t>kappeliseura-kunnan</w:t>
      </w:r>
      <w:proofErr w:type="gramEnd"/>
      <w:r>
        <w:rPr>
          <w:rStyle w:val="normaltextrun"/>
          <w:rFonts w:ascii="Aptos" w:eastAsiaTheme="majorEastAsia" w:hAnsi="Aptos" w:cs="Segoe UI"/>
          <w:sz w:val="22"/>
          <w:szCs w:val="22"/>
        </w:rPr>
        <w:t> käytössä; ja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4394D0B" w14:textId="77777777" w:rsidR="00060FFC" w:rsidRDefault="00060FFC" w:rsidP="00060F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54D69D9" w14:textId="77777777" w:rsidR="00060FFC" w:rsidRDefault="00060FFC" w:rsidP="00060FFC">
      <w:pPr>
        <w:pStyle w:val="paragraph"/>
        <w:numPr>
          <w:ilvl w:val="0"/>
          <w:numId w:val="10"/>
        </w:numPr>
        <w:spacing w:before="0" w:beforeAutospacing="0" w:after="0" w:afterAutospacing="0"/>
        <w:ind w:left="3315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pyytää Rauman seurakunnalta alustavaa ehdotusta Pyhärannan seurakuntakodin peruskorjaamiseksi siltä pohjalta, että </w:t>
      </w:r>
      <w:proofErr w:type="gramStart"/>
      <w:r>
        <w:rPr>
          <w:rStyle w:val="normaltextrun"/>
          <w:rFonts w:ascii="Aptos" w:eastAsiaTheme="majorEastAsia" w:hAnsi="Aptos" w:cs="Segoe UI"/>
          <w:sz w:val="22"/>
          <w:szCs w:val="22"/>
        </w:rPr>
        <w:t>kappeli-seurakunta</w:t>
      </w:r>
      <w:proofErr w:type="gramEnd"/>
      <w:r>
        <w:rPr>
          <w:rStyle w:val="normaltextrun"/>
          <w:rFonts w:ascii="Aptos" w:eastAsiaTheme="majorEastAsia" w:hAnsi="Aptos" w:cs="Segoe UI"/>
          <w:sz w:val="22"/>
          <w:szCs w:val="22"/>
        </w:rPr>
        <w:t> osallistuu peruskorjauksen suunnitteluun ja toteutukseen ja että seurakuntakotiin sijoitetaan kirkkoherranviraston palveluita korvaava palvelupiste.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5E29547" w14:textId="77777777" w:rsidR="00060FFC" w:rsidRDefault="00060FFC" w:rsidP="00060F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085B0C4" w14:textId="77777777" w:rsidR="00060FFC" w:rsidRDefault="00060FFC" w:rsidP="00060FFC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Muutoksenhaku: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Aptos" w:eastAsiaTheme="majorEastAsia" w:hAnsi="Aptos" w:cs="Segoe UI"/>
          <w:sz w:val="22"/>
          <w:szCs w:val="22"/>
        </w:rPr>
        <w:t>Päätökseen ei kirkkolain 12 luvun 4 §:n mukaan saa hakea muutosta, koska kysymys on asian valmistelusta tai täytäntöönpanosta.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3DB1F3A" w14:textId="77777777" w:rsidR="00060FFC" w:rsidRDefault="00060FFC" w:rsidP="00060F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SemiBold" w:eastAsiaTheme="majorEastAsia" w:hAnsi="Aptos SemiBold" w:cs="Segoe UI"/>
          <w:sz w:val="22"/>
          <w:szCs w:val="22"/>
        </w:rPr>
        <w:t> </w:t>
      </w:r>
    </w:p>
    <w:p w14:paraId="43F64709" w14:textId="54E44A97" w:rsidR="00962B1B" w:rsidRPr="00060FFC" w:rsidRDefault="00962B1B" w:rsidP="00060FFC"/>
    <w:sectPr w:rsidR="00962B1B" w:rsidRPr="00060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9F64" w14:textId="77777777" w:rsidR="00A63E14" w:rsidRDefault="00A63E14" w:rsidP="00E120EC">
      <w:r>
        <w:separator/>
      </w:r>
    </w:p>
  </w:endnote>
  <w:endnote w:type="continuationSeparator" w:id="0">
    <w:p w14:paraId="47CA9F47" w14:textId="77777777" w:rsidR="00A63E14" w:rsidRDefault="00A63E14" w:rsidP="00E1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3064" w14:textId="77777777" w:rsidR="00E120EC" w:rsidRDefault="00E120E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A954E" w14:textId="77777777" w:rsidR="00E120EC" w:rsidRDefault="00E120EC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B4EA" w14:textId="77777777" w:rsidR="00E120EC" w:rsidRDefault="00E120E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ACC27" w14:textId="77777777" w:rsidR="00A63E14" w:rsidRDefault="00A63E14" w:rsidP="00E120EC">
      <w:r>
        <w:separator/>
      </w:r>
    </w:p>
  </w:footnote>
  <w:footnote w:type="continuationSeparator" w:id="0">
    <w:p w14:paraId="2587400A" w14:textId="77777777" w:rsidR="00A63E14" w:rsidRDefault="00A63E14" w:rsidP="00E12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8DB9" w14:textId="77777777" w:rsidR="00E120EC" w:rsidRDefault="00E120E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B89" w14:textId="1C157D49" w:rsidR="00E120EC" w:rsidRPr="00E120EC" w:rsidRDefault="00E120EC" w:rsidP="00E120EC">
    <w:pPr>
      <w:pStyle w:val="Yltunniste"/>
      <w:jc w:val="center"/>
      <w:rPr>
        <w:rFonts w:ascii="Aptos" w:hAnsi="Aptos"/>
        <w:bCs/>
      </w:rPr>
    </w:pPr>
    <w:r w:rsidRPr="00E120EC">
      <w:rPr>
        <w:rFonts w:ascii="Aptos" w:hAnsi="Aptos"/>
        <w:bCs/>
        <w:noProof/>
        <w:spacing w:val="4"/>
      </w:rPr>
      <w:t>PYHÄRANNAN SEURAKUNTA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5C07" w14:textId="77777777" w:rsidR="00E120EC" w:rsidRDefault="00E120E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257"/>
    <w:multiLevelType w:val="hybridMultilevel"/>
    <w:tmpl w:val="3B14BBDA"/>
    <w:lvl w:ilvl="0" w:tplc="71009C3C">
      <w:start w:val="1"/>
      <w:numFmt w:val="decimal"/>
      <w:lvlText w:val="%1."/>
      <w:lvlJc w:val="left"/>
      <w:pPr>
        <w:ind w:left="29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0" w:hanging="360"/>
      </w:pPr>
    </w:lvl>
    <w:lvl w:ilvl="2" w:tplc="040B001B" w:tentative="1">
      <w:start w:val="1"/>
      <w:numFmt w:val="lowerRoman"/>
      <w:lvlText w:val="%3."/>
      <w:lvlJc w:val="right"/>
      <w:pPr>
        <w:ind w:left="4400" w:hanging="180"/>
      </w:pPr>
    </w:lvl>
    <w:lvl w:ilvl="3" w:tplc="040B000F" w:tentative="1">
      <w:start w:val="1"/>
      <w:numFmt w:val="decimal"/>
      <w:lvlText w:val="%4."/>
      <w:lvlJc w:val="left"/>
      <w:pPr>
        <w:ind w:left="5120" w:hanging="360"/>
      </w:pPr>
    </w:lvl>
    <w:lvl w:ilvl="4" w:tplc="040B0019" w:tentative="1">
      <w:start w:val="1"/>
      <w:numFmt w:val="lowerLetter"/>
      <w:lvlText w:val="%5."/>
      <w:lvlJc w:val="left"/>
      <w:pPr>
        <w:ind w:left="5840" w:hanging="360"/>
      </w:pPr>
    </w:lvl>
    <w:lvl w:ilvl="5" w:tplc="040B001B" w:tentative="1">
      <w:start w:val="1"/>
      <w:numFmt w:val="lowerRoman"/>
      <w:lvlText w:val="%6."/>
      <w:lvlJc w:val="right"/>
      <w:pPr>
        <w:ind w:left="6560" w:hanging="180"/>
      </w:pPr>
    </w:lvl>
    <w:lvl w:ilvl="6" w:tplc="040B000F" w:tentative="1">
      <w:start w:val="1"/>
      <w:numFmt w:val="decimal"/>
      <w:lvlText w:val="%7."/>
      <w:lvlJc w:val="left"/>
      <w:pPr>
        <w:ind w:left="7280" w:hanging="360"/>
      </w:pPr>
    </w:lvl>
    <w:lvl w:ilvl="7" w:tplc="040B0019" w:tentative="1">
      <w:start w:val="1"/>
      <w:numFmt w:val="lowerLetter"/>
      <w:lvlText w:val="%8."/>
      <w:lvlJc w:val="left"/>
      <w:pPr>
        <w:ind w:left="8000" w:hanging="360"/>
      </w:pPr>
    </w:lvl>
    <w:lvl w:ilvl="8" w:tplc="040B001B" w:tentative="1">
      <w:start w:val="1"/>
      <w:numFmt w:val="lowerRoman"/>
      <w:lvlText w:val="%9."/>
      <w:lvlJc w:val="right"/>
      <w:pPr>
        <w:ind w:left="8720" w:hanging="180"/>
      </w:pPr>
    </w:lvl>
  </w:abstractNum>
  <w:abstractNum w:abstractNumId="1" w15:restartNumberingAfterBreak="0">
    <w:nsid w:val="1A0615EF"/>
    <w:multiLevelType w:val="multilevel"/>
    <w:tmpl w:val="6C7A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C12803"/>
    <w:multiLevelType w:val="hybridMultilevel"/>
    <w:tmpl w:val="3B14BBDA"/>
    <w:lvl w:ilvl="0" w:tplc="FFFFFFFF">
      <w:start w:val="1"/>
      <w:numFmt w:val="decimal"/>
      <w:lvlText w:val="%1."/>
      <w:lvlJc w:val="left"/>
      <w:pPr>
        <w:ind w:left="2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80" w:hanging="360"/>
      </w:pPr>
    </w:lvl>
    <w:lvl w:ilvl="2" w:tplc="FFFFFFFF" w:tentative="1">
      <w:start w:val="1"/>
      <w:numFmt w:val="lowerRoman"/>
      <w:lvlText w:val="%3."/>
      <w:lvlJc w:val="right"/>
      <w:pPr>
        <w:ind w:left="4400" w:hanging="180"/>
      </w:pPr>
    </w:lvl>
    <w:lvl w:ilvl="3" w:tplc="FFFFFFFF" w:tentative="1">
      <w:start w:val="1"/>
      <w:numFmt w:val="decimal"/>
      <w:lvlText w:val="%4."/>
      <w:lvlJc w:val="left"/>
      <w:pPr>
        <w:ind w:left="5120" w:hanging="360"/>
      </w:pPr>
    </w:lvl>
    <w:lvl w:ilvl="4" w:tplc="FFFFFFFF" w:tentative="1">
      <w:start w:val="1"/>
      <w:numFmt w:val="lowerLetter"/>
      <w:lvlText w:val="%5."/>
      <w:lvlJc w:val="left"/>
      <w:pPr>
        <w:ind w:left="5840" w:hanging="360"/>
      </w:pPr>
    </w:lvl>
    <w:lvl w:ilvl="5" w:tplc="FFFFFFFF" w:tentative="1">
      <w:start w:val="1"/>
      <w:numFmt w:val="lowerRoman"/>
      <w:lvlText w:val="%6."/>
      <w:lvlJc w:val="right"/>
      <w:pPr>
        <w:ind w:left="6560" w:hanging="180"/>
      </w:pPr>
    </w:lvl>
    <w:lvl w:ilvl="6" w:tplc="FFFFFFFF" w:tentative="1">
      <w:start w:val="1"/>
      <w:numFmt w:val="decimal"/>
      <w:lvlText w:val="%7."/>
      <w:lvlJc w:val="left"/>
      <w:pPr>
        <w:ind w:left="7280" w:hanging="360"/>
      </w:pPr>
    </w:lvl>
    <w:lvl w:ilvl="7" w:tplc="FFFFFFFF" w:tentative="1">
      <w:start w:val="1"/>
      <w:numFmt w:val="lowerLetter"/>
      <w:lvlText w:val="%8."/>
      <w:lvlJc w:val="left"/>
      <w:pPr>
        <w:ind w:left="8000" w:hanging="360"/>
      </w:pPr>
    </w:lvl>
    <w:lvl w:ilvl="8" w:tplc="FFFFFFFF" w:tentative="1">
      <w:start w:val="1"/>
      <w:numFmt w:val="lowerRoman"/>
      <w:lvlText w:val="%9."/>
      <w:lvlJc w:val="right"/>
      <w:pPr>
        <w:ind w:left="8720" w:hanging="180"/>
      </w:pPr>
    </w:lvl>
  </w:abstractNum>
  <w:abstractNum w:abstractNumId="3" w15:restartNumberingAfterBreak="0">
    <w:nsid w:val="333660E0"/>
    <w:multiLevelType w:val="multilevel"/>
    <w:tmpl w:val="8100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193BAF"/>
    <w:multiLevelType w:val="hybridMultilevel"/>
    <w:tmpl w:val="A35CB350"/>
    <w:lvl w:ilvl="0" w:tplc="42867E7A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5" w:hanging="360"/>
      </w:pPr>
    </w:lvl>
    <w:lvl w:ilvl="2" w:tplc="040B001B" w:tentative="1">
      <w:start w:val="1"/>
      <w:numFmt w:val="lowerRoman"/>
      <w:lvlText w:val="%3."/>
      <w:lvlJc w:val="right"/>
      <w:pPr>
        <w:ind w:left="4395" w:hanging="180"/>
      </w:pPr>
    </w:lvl>
    <w:lvl w:ilvl="3" w:tplc="040B000F" w:tentative="1">
      <w:start w:val="1"/>
      <w:numFmt w:val="decimal"/>
      <w:lvlText w:val="%4."/>
      <w:lvlJc w:val="left"/>
      <w:pPr>
        <w:ind w:left="5115" w:hanging="360"/>
      </w:pPr>
    </w:lvl>
    <w:lvl w:ilvl="4" w:tplc="040B0019" w:tentative="1">
      <w:start w:val="1"/>
      <w:numFmt w:val="lowerLetter"/>
      <w:lvlText w:val="%5."/>
      <w:lvlJc w:val="left"/>
      <w:pPr>
        <w:ind w:left="5835" w:hanging="360"/>
      </w:pPr>
    </w:lvl>
    <w:lvl w:ilvl="5" w:tplc="040B001B" w:tentative="1">
      <w:start w:val="1"/>
      <w:numFmt w:val="lowerRoman"/>
      <w:lvlText w:val="%6."/>
      <w:lvlJc w:val="right"/>
      <w:pPr>
        <w:ind w:left="6555" w:hanging="180"/>
      </w:pPr>
    </w:lvl>
    <w:lvl w:ilvl="6" w:tplc="040B000F" w:tentative="1">
      <w:start w:val="1"/>
      <w:numFmt w:val="decimal"/>
      <w:lvlText w:val="%7."/>
      <w:lvlJc w:val="left"/>
      <w:pPr>
        <w:ind w:left="7275" w:hanging="360"/>
      </w:pPr>
    </w:lvl>
    <w:lvl w:ilvl="7" w:tplc="040B0019" w:tentative="1">
      <w:start w:val="1"/>
      <w:numFmt w:val="lowerLetter"/>
      <w:lvlText w:val="%8."/>
      <w:lvlJc w:val="left"/>
      <w:pPr>
        <w:ind w:left="7995" w:hanging="360"/>
      </w:pPr>
    </w:lvl>
    <w:lvl w:ilvl="8" w:tplc="040B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5" w15:restartNumberingAfterBreak="0">
    <w:nsid w:val="653149F2"/>
    <w:multiLevelType w:val="multilevel"/>
    <w:tmpl w:val="13FE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F20E89"/>
    <w:multiLevelType w:val="hybridMultilevel"/>
    <w:tmpl w:val="E89A1D0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34219"/>
    <w:multiLevelType w:val="multilevel"/>
    <w:tmpl w:val="E592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756972"/>
    <w:multiLevelType w:val="multilevel"/>
    <w:tmpl w:val="002A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1915E5"/>
    <w:multiLevelType w:val="multilevel"/>
    <w:tmpl w:val="5266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0307838">
    <w:abstractNumId w:val="0"/>
  </w:num>
  <w:num w:numId="2" w16cid:durableId="981813036">
    <w:abstractNumId w:val="2"/>
  </w:num>
  <w:num w:numId="3" w16cid:durableId="583607672">
    <w:abstractNumId w:val="4"/>
  </w:num>
  <w:num w:numId="4" w16cid:durableId="17341624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6089108">
    <w:abstractNumId w:val="7"/>
  </w:num>
  <w:num w:numId="6" w16cid:durableId="338973701">
    <w:abstractNumId w:val="9"/>
  </w:num>
  <w:num w:numId="7" w16cid:durableId="1873762805">
    <w:abstractNumId w:val="1"/>
  </w:num>
  <w:num w:numId="8" w16cid:durableId="1320885654">
    <w:abstractNumId w:val="5"/>
  </w:num>
  <w:num w:numId="9" w16cid:durableId="1724252165">
    <w:abstractNumId w:val="3"/>
  </w:num>
  <w:num w:numId="10" w16cid:durableId="4921120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EC"/>
    <w:rsid w:val="000174E3"/>
    <w:rsid w:val="00060FFC"/>
    <w:rsid w:val="00062EDD"/>
    <w:rsid w:val="0007421F"/>
    <w:rsid w:val="0010730D"/>
    <w:rsid w:val="001222D9"/>
    <w:rsid w:val="001D4FE3"/>
    <w:rsid w:val="00235550"/>
    <w:rsid w:val="00277EC8"/>
    <w:rsid w:val="00283890"/>
    <w:rsid w:val="002E37F4"/>
    <w:rsid w:val="003313AA"/>
    <w:rsid w:val="003378D9"/>
    <w:rsid w:val="003902D1"/>
    <w:rsid w:val="003A3EFA"/>
    <w:rsid w:val="00455D09"/>
    <w:rsid w:val="00484736"/>
    <w:rsid w:val="004E29A1"/>
    <w:rsid w:val="004F5E63"/>
    <w:rsid w:val="004F6644"/>
    <w:rsid w:val="00505DA5"/>
    <w:rsid w:val="00506A36"/>
    <w:rsid w:val="00543BC7"/>
    <w:rsid w:val="005656F5"/>
    <w:rsid w:val="006662A6"/>
    <w:rsid w:val="00695AEA"/>
    <w:rsid w:val="00752DB3"/>
    <w:rsid w:val="00753469"/>
    <w:rsid w:val="0078207E"/>
    <w:rsid w:val="007A19A9"/>
    <w:rsid w:val="007A51A7"/>
    <w:rsid w:val="007F25DB"/>
    <w:rsid w:val="00874E8C"/>
    <w:rsid w:val="008D1878"/>
    <w:rsid w:val="008E31C1"/>
    <w:rsid w:val="008F4053"/>
    <w:rsid w:val="00904556"/>
    <w:rsid w:val="009440A6"/>
    <w:rsid w:val="00962B1B"/>
    <w:rsid w:val="009D33A3"/>
    <w:rsid w:val="00A43A5F"/>
    <w:rsid w:val="00A63E14"/>
    <w:rsid w:val="00B04AD2"/>
    <w:rsid w:val="00BC1CF6"/>
    <w:rsid w:val="00C50659"/>
    <w:rsid w:val="00CC04C1"/>
    <w:rsid w:val="00CD3708"/>
    <w:rsid w:val="00CE1A80"/>
    <w:rsid w:val="00D166A9"/>
    <w:rsid w:val="00D26251"/>
    <w:rsid w:val="00D50F2B"/>
    <w:rsid w:val="00D671E1"/>
    <w:rsid w:val="00DA4687"/>
    <w:rsid w:val="00DE3EEC"/>
    <w:rsid w:val="00E120EC"/>
    <w:rsid w:val="00E31F87"/>
    <w:rsid w:val="00E51D47"/>
    <w:rsid w:val="00E51E85"/>
    <w:rsid w:val="00E94200"/>
    <w:rsid w:val="00EB30BC"/>
    <w:rsid w:val="00EC2775"/>
    <w:rsid w:val="00EC60C0"/>
    <w:rsid w:val="00EF0EC6"/>
    <w:rsid w:val="00F635ED"/>
    <w:rsid w:val="00F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A8F2"/>
  <w15:chartTrackingRefBased/>
  <w15:docId w15:val="{C2AAE7E7-FEAC-439B-A761-5C677BC8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120EC"/>
    <w:pPr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E120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120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120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120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120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120E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120E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120E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120E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12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12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12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120E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120E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120E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120E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120E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120E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120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12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120E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12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120EC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120EC"/>
    <w:rPr>
      <w:i/>
      <w:iCs/>
      <w:color w:val="404040" w:themeColor="text1" w:themeTint="BF"/>
    </w:rPr>
  </w:style>
  <w:style w:type="paragraph" w:styleId="Luettelokappale">
    <w:name w:val="List Paragraph"/>
    <w:aliases w:val="Luettelo123,Luettelo 1,2,3"/>
    <w:basedOn w:val="Normaali"/>
    <w:uiPriority w:val="34"/>
    <w:qFormat/>
    <w:rsid w:val="00E120EC"/>
    <w:pPr>
      <w:spacing w:after="160" w:line="278" w:lineRule="auto"/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120E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12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120E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120EC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E120E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120EC"/>
  </w:style>
  <w:style w:type="paragraph" w:styleId="Alatunniste">
    <w:name w:val="footer"/>
    <w:basedOn w:val="Normaali"/>
    <w:link w:val="AlatunnisteChar"/>
    <w:uiPriority w:val="99"/>
    <w:unhideWhenUsed/>
    <w:rsid w:val="00E120E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120EC"/>
  </w:style>
  <w:style w:type="character" w:customStyle="1" w:styleId="edk-saadostyyppikooste">
    <w:name w:val="edk-saadostyyppikooste"/>
    <w:basedOn w:val="Kappaleenoletusfontti"/>
    <w:rsid w:val="00962B1B"/>
  </w:style>
  <w:style w:type="character" w:customStyle="1" w:styleId="saadosnimekekooste">
    <w:name w:val="saadosnimekekooste"/>
    <w:basedOn w:val="Kappaleenoletusfontti"/>
    <w:rsid w:val="00962B1B"/>
  </w:style>
  <w:style w:type="paragraph" w:customStyle="1" w:styleId="paragraph">
    <w:name w:val="paragraph"/>
    <w:basedOn w:val="Normaali"/>
    <w:rsid w:val="00060F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060FFC"/>
  </w:style>
  <w:style w:type="character" w:customStyle="1" w:styleId="eop">
    <w:name w:val="eop"/>
    <w:basedOn w:val="Kappaleenoletusfontti"/>
    <w:rsid w:val="00060FFC"/>
  </w:style>
  <w:style w:type="character" w:customStyle="1" w:styleId="tabchar">
    <w:name w:val="tabchar"/>
    <w:basedOn w:val="Kappaleenoletusfontti"/>
    <w:rsid w:val="00060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Nikkanen Matti</dc:creator>
  <cp:keywords/>
  <dc:description/>
  <cp:lastModifiedBy>Rönnbacke Minna</cp:lastModifiedBy>
  <cp:revision>2</cp:revision>
  <cp:lastPrinted>2024-12-23T12:47:00Z</cp:lastPrinted>
  <dcterms:created xsi:type="dcterms:W3CDTF">2025-12-01T07:13:00Z</dcterms:created>
  <dcterms:modified xsi:type="dcterms:W3CDTF">2025-12-01T07:13:00Z</dcterms:modified>
</cp:coreProperties>
</file>